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2A0" w:rsidRDefault="00D523F2" w:rsidP="008F22A0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3F2">
        <w:rPr>
          <w:rFonts w:ascii="Times New Roman" w:hAnsi="Times New Roman" w:cs="Times New Roman"/>
          <w:b/>
          <w:sz w:val="24"/>
          <w:szCs w:val="24"/>
        </w:rPr>
        <w:t xml:space="preserve">Круглый стол </w:t>
      </w:r>
      <w:r w:rsidR="008F22A0">
        <w:rPr>
          <w:rFonts w:ascii="Times New Roman" w:hAnsi="Times New Roman" w:cs="Times New Roman"/>
          <w:b/>
          <w:sz w:val="24"/>
          <w:szCs w:val="24"/>
        </w:rPr>
        <w:t>«</w:t>
      </w:r>
      <w:r w:rsidR="008F22A0" w:rsidRPr="008F22A0">
        <w:rPr>
          <w:rFonts w:ascii="Times New Roman" w:hAnsi="Times New Roman" w:cs="Times New Roman"/>
          <w:b/>
          <w:sz w:val="24"/>
          <w:szCs w:val="24"/>
        </w:rPr>
        <w:t xml:space="preserve">PRO </w:t>
      </w:r>
      <w:proofErr w:type="gramStart"/>
      <w:r w:rsidR="008F22A0" w:rsidRPr="008F22A0">
        <w:rPr>
          <w:rFonts w:ascii="Times New Roman" w:hAnsi="Times New Roman" w:cs="Times New Roman"/>
          <w:b/>
          <w:sz w:val="24"/>
          <w:szCs w:val="24"/>
        </w:rPr>
        <w:t xml:space="preserve">BONO  </w:t>
      </w:r>
      <w:proofErr w:type="spellStart"/>
      <w:r w:rsidR="008F22A0" w:rsidRPr="008F22A0">
        <w:rPr>
          <w:rFonts w:ascii="Times New Roman" w:hAnsi="Times New Roman" w:cs="Times New Roman"/>
          <w:b/>
          <w:sz w:val="24"/>
          <w:szCs w:val="24"/>
        </w:rPr>
        <w:t>волонтер</w:t>
      </w:r>
      <w:r w:rsidR="008F22A0">
        <w:rPr>
          <w:rFonts w:ascii="Times New Roman" w:hAnsi="Times New Roman" w:cs="Times New Roman"/>
          <w:b/>
          <w:sz w:val="24"/>
          <w:szCs w:val="24"/>
        </w:rPr>
        <w:t>ство</w:t>
      </w:r>
      <w:proofErr w:type="spellEnd"/>
      <w:proofErr w:type="gramEnd"/>
      <w:r w:rsidR="008F22A0">
        <w:rPr>
          <w:rFonts w:ascii="Times New Roman" w:hAnsi="Times New Roman" w:cs="Times New Roman"/>
          <w:b/>
          <w:sz w:val="24"/>
          <w:szCs w:val="24"/>
        </w:rPr>
        <w:t>: возможность для каждого»</w:t>
      </w:r>
    </w:p>
    <w:p w:rsidR="008F22A0" w:rsidRPr="008F22A0" w:rsidRDefault="00451126" w:rsidP="008F22A0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F22A0">
        <w:rPr>
          <w:rFonts w:ascii="Times New Roman" w:hAnsi="Times New Roman" w:cs="Times New Roman"/>
          <w:i/>
          <w:sz w:val="24"/>
          <w:szCs w:val="24"/>
        </w:rPr>
        <w:t xml:space="preserve">Опыт КРОО «Подари улыбку» привлечения врачей волонтеров </w:t>
      </w:r>
      <w:r w:rsidRPr="008F22A0">
        <w:rPr>
          <w:rFonts w:ascii="Times New Roman" w:hAnsi="Times New Roman" w:cs="Times New Roman"/>
          <w:i/>
          <w:sz w:val="24"/>
          <w:szCs w:val="24"/>
          <w:lang w:val="en-US"/>
        </w:rPr>
        <w:t>PRO</w:t>
      </w:r>
      <w:r w:rsidRPr="008F22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22A0">
        <w:rPr>
          <w:rFonts w:ascii="Times New Roman" w:hAnsi="Times New Roman" w:cs="Times New Roman"/>
          <w:i/>
          <w:sz w:val="24"/>
          <w:szCs w:val="24"/>
          <w:lang w:val="en-US"/>
        </w:rPr>
        <w:t>BONO</w:t>
      </w:r>
    </w:p>
    <w:p w:rsidR="00D523F2" w:rsidRPr="008F22A0" w:rsidRDefault="00451126" w:rsidP="008F22A0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F22A0">
        <w:rPr>
          <w:rFonts w:ascii="Times New Roman" w:hAnsi="Times New Roman" w:cs="Times New Roman"/>
          <w:i/>
          <w:sz w:val="24"/>
          <w:szCs w:val="24"/>
        </w:rPr>
        <w:t xml:space="preserve">  в рамках проекта «Подари улыбку-Ст</w:t>
      </w:r>
      <w:r w:rsidR="00E2140E" w:rsidRPr="008F22A0">
        <w:rPr>
          <w:rFonts w:ascii="Times New Roman" w:hAnsi="Times New Roman" w:cs="Times New Roman"/>
          <w:i/>
          <w:sz w:val="24"/>
          <w:szCs w:val="24"/>
        </w:rPr>
        <w:t>оматология для особенных детей»</w:t>
      </w:r>
    </w:p>
    <w:p w:rsidR="009E594A" w:rsidRDefault="009E594A" w:rsidP="00E2140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DEB" w:rsidRDefault="00A67DEB" w:rsidP="00E2140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DEB">
        <w:rPr>
          <w:rFonts w:ascii="Times New Roman" w:hAnsi="Times New Roman" w:cs="Times New Roman"/>
          <w:sz w:val="24"/>
          <w:szCs w:val="24"/>
        </w:rPr>
        <w:t xml:space="preserve">Красноярская региональная общественная     организация содействия предоставлению медицинской помощи людям с ограниченными физическими возможностями «Подари улыбку» </w:t>
      </w:r>
      <w:r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9E594A" w:rsidRPr="00A67DEB">
        <w:rPr>
          <w:rFonts w:ascii="Times New Roman" w:hAnsi="Times New Roman" w:cs="Times New Roman"/>
          <w:sz w:val="24"/>
          <w:szCs w:val="24"/>
        </w:rPr>
        <w:t>презентаци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9E594A" w:rsidRPr="00A67DEB">
        <w:rPr>
          <w:rFonts w:ascii="Times New Roman" w:hAnsi="Times New Roman" w:cs="Times New Roman"/>
          <w:sz w:val="24"/>
          <w:szCs w:val="24"/>
        </w:rPr>
        <w:t xml:space="preserve"> итогов </w:t>
      </w:r>
      <w:r>
        <w:rPr>
          <w:rFonts w:ascii="Times New Roman" w:hAnsi="Times New Roman" w:cs="Times New Roman"/>
          <w:sz w:val="24"/>
          <w:szCs w:val="24"/>
        </w:rPr>
        <w:t>реализации проекта «Подари улыбку-Стоматология для особенных детей»</w:t>
      </w:r>
      <w:r w:rsidR="00451126">
        <w:rPr>
          <w:rFonts w:ascii="Times New Roman" w:hAnsi="Times New Roman" w:cs="Times New Roman"/>
          <w:sz w:val="24"/>
          <w:szCs w:val="24"/>
        </w:rPr>
        <w:t xml:space="preserve">. </w:t>
      </w:r>
      <w:r w:rsidRPr="00A67DEB">
        <w:t xml:space="preserve"> </w:t>
      </w:r>
      <w:r w:rsidRPr="00A67DEB">
        <w:rPr>
          <w:rFonts w:ascii="Times New Roman" w:hAnsi="Times New Roman" w:cs="Times New Roman"/>
          <w:sz w:val="24"/>
          <w:szCs w:val="24"/>
        </w:rPr>
        <w:t>Проект реализуется с использованием гранта Президента Российской Федерации на развитие гражданского общества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7DEB" w:rsidRDefault="00A67DEB" w:rsidP="00E2140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пройдет круглый стол по вопросам развития и популяризации движения врачей волонтеров </w:t>
      </w:r>
      <w:r w:rsidRPr="00A67DEB">
        <w:rPr>
          <w:rFonts w:ascii="Times New Roman" w:hAnsi="Times New Roman" w:cs="Times New Roman"/>
          <w:sz w:val="24"/>
          <w:szCs w:val="24"/>
        </w:rPr>
        <w:t>PRO BONO</w:t>
      </w:r>
      <w:r w:rsidR="004518FA">
        <w:rPr>
          <w:rFonts w:ascii="Times New Roman" w:hAnsi="Times New Roman" w:cs="Times New Roman"/>
          <w:sz w:val="24"/>
          <w:szCs w:val="24"/>
        </w:rPr>
        <w:t xml:space="preserve">, награждение активных волонтеров. </w:t>
      </w:r>
    </w:p>
    <w:p w:rsidR="001C3271" w:rsidRDefault="001C3271" w:rsidP="00E2140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3271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1C3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271">
        <w:rPr>
          <w:rFonts w:ascii="Times New Roman" w:hAnsi="Times New Roman" w:cs="Times New Roman"/>
          <w:sz w:val="24"/>
          <w:szCs w:val="24"/>
        </w:rPr>
        <w:t>bono</w:t>
      </w:r>
      <w:proofErr w:type="spellEnd"/>
      <w:r w:rsidRPr="001C3271">
        <w:rPr>
          <w:rFonts w:ascii="Times New Roman" w:hAnsi="Times New Roman" w:cs="Times New Roman"/>
          <w:sz w:val="24"/>
          <w:szCs w:val="24"/>
        </w:rPr>
        <w:t xml:space="preserve"> (от лат. </w:t>
      </w:r>
      <w:proofErr w:type="spellStart"/>
      <w:r w:rsidRPr="001C3271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1C3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271">
        <w:rPr>
          <w:rFonts w:ascii="Times New Roman" w:hAnsi="Times New Roman" w:cs="Times New Roman"/>
          <w:sz w:val="24"/>
          <w:szCs w:val="24"/>
        </w:rPr>
        <w:t>bono</w:t>
      </w:r>
      <w:proofErr w:type="spellEnd"/>
      <w:r w:rsidRPr="001C3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271">
        <w:rPr>
          <w:rFonts w:ascii="Times New Roman" w:hAnsi="Times New Roman" w:cs="Times New Roman"/>
          <w:sz w:val="24"/>
          <w:szCs w:val="24"/>
        </w:rPr>
        <w:t>publico</w:t>
      </w:r>
      <w:proofErr w:type="spellEnd"/>
      <w:r w:rsidRPr="001C3271">
        <w:rPr>
          <w:rFonts w:ascii="Times New Roman" w:hAnsi="Times New Roman" w:cs="Times New Roman"/>
          <w:sz w:val="24"/>
          <w:szCs w:val="24"/>
        </w:rPr>
        <w:t xml:space="preserve"> — ради общественного блага) — это профессиональное </w:t>
      </w:r>
      <w:proofErr w:type="spellStart"/>
      <w:r w:rsidRPr="001C3271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1C3271">
        <w:rPr>
          <w:rFonts w:ascii="Times New Roman" w:hAnsi="Times New Roman" w:cs="Times New Roman"/>
          <w:sz w:val="24"/>
          <w:szCs w:val="24"/>
        </w:rPr>
        <w:t xml:space="preserve">.  Профессионализм – это главный критерий, который отличает помощь </w:t>
      </w:r>
      <w:proofErr w:type="spellStart"/>
      <w:r w:rsidRPr="001C3271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1C3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271">
        <w:rPr>
          <w:rFonts w:ascii="Times New Roman" w:hAnsi="Times New Roman" w:cs="Times New Roman"/>
          <w:sz w:val="24"/>
          <w:szCs w:val="24"/>
        </w:rPr>
        <w:t>bono</w:t>
      </w:r>
      <w:proofErr w:type="spellEnd"/>
      <w:r w:rsidRPr="001C3271">
        <w:rPr>
          <w:rFonts w:ascii="Times New Roman" w:hAnsi="Times New Roman" w:cs="Times New Roman"/>
          <w:sz w:val="24"/>
          <w:szCs w:val="24"/>
        </w:rPr>
        <w:t xml:space="preserve"> от других проявлений благотворительности. Эффективность программ </w:t>
      </w:r>
      <w:proofErr w:type="spellStart"/>
      <w:r w:rsidRPr="001C3271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1C3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271">
        <w:rPr>
          <w:rFonts w:ascii="Times New Roman" w:hAnsi="Times New Roman" w:cs="Times New Roman"/>
          <w:sz w:val="24"/>
          <w:szCs w:val="24"/>
        </w:rPr>
        <w:t>bono</w:t>
      </w:r>
      <w:proofErr w:type="spellEnd"/>
      <w:r w:rsidRPr="001C3271">
        <w:rPr>
          <w:rFonts w:ascii="Times New Roman" w:hAnsi="Times New Roman" w:cs="Times New Roman"/>
          <w:sz w:val="24"/>
          <w:szCs w:val="24"/>
        </w:rPr>
        <w:t xml:space="preserve"> принято считать в часах. Именно время профессионалов, а не финансы, определяет объем оказанной помощи. В 2019 году врачи волонтеры, медсестры волонтеры проекта отработали более 1500 часов с пациентами –инвалидами, в том числе с детьми инвалидами. Значительна </w:t>
      </w:r>
      <w:proofErr w:type="gramStart"/>
      <w:r w:rsidRPr="001C3271">
        <w:rPr>
          <w:rFonts w:ascii="Times New Roman" w:hAnsi="Times New Roman" w:cs="Times New Roman"/>
          <w:sz w:val="24"/>
          <w:szCs w:val="24"/>
        </w:rPr>
        <w:t>часть  маленьких</w:t>
      </w:r>
      <w:proofErr w:type="gramEnd"/>
      <w:r w:rsidRPr="001C3271">
        <w:rPr>
          <w:rFonts w:ascii="Times New Roman" w:hAnsi="Times New Roman" w:cs="Times New Roman"/>
          <w:sz w:val="24"/>
          <w:szCs w:val="24"/>
        </w:rPr>
        <w:t xml:space="preserve"> пациентов-это дети с ДЦП, иными заболеваниями  психоневрологического спектра.</w:t>
      </w:r>
    </w:p>
    <w:p w:rsidR="00A67DEB" w:rsidRDefault="00451126" w:rsidP="00E2140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</w:t>
      </w:r>
      <w:r w:rsidR="00A67DEB">
        <w:rPr>
          <w:rFonts w:ascii="Times New Roman" w:hAnsi="Times New Roman" w:cs="Times New Roman"/>
          <w:sz w:val="24"/>
          <w:szCs w:val="24"/>
        </w:rPr>
        <w:t xml:space="preserve"> круглом столе </w:t>
      </w:r>
      <w:r>
        <w:rPr>
          <w:rFonts w:ascii="Times New Roman" w:hAnsi="Times New Roman" w:cs="Times New Roman"/>
          <w:sz w:val="24"/>
          <w:szCs w:val="24"/>
        </w:rPr>
        <w:t>приглашены</w:t>
      </w:r>
      <w:r w:rsidR="00A67DEB">
        <w:rPr>
          <w:rFonts w:ascii="Times New Roman" w:hAnsi="Times New Roman" w:cs="Times New Roman"/>
          <w:sz w:val="24"/>
          <w:szCs w:val="24"/>
        </w:rPr>
        <w:t xml:space="preserve"> врачи </w:t>
      </w:r>
      <w:r w:rsidR="00A67DEB" w:rsidRPr="00A67DEB">
        <w:rPr>
          <w:rFonts w:ascii="Times New Roman" w:hAnsi="Times New Roman" w:cs="Times New Roman"/>
          <w:sz w:val="24"/>
          <w:szCs w:val="24"/>
        </w:rPr>
        <w:t>волонтер</w:t>
      </w:r>
      <w:r w:rsidR="00A67DEB">
        <w:rPr>
          <w:rFonts w:ascii="Times New Roman" w:hAnsi="Times New Roman" w:cs="Times New Roman"/>
          <w:sz w:val="24"/>
          <w:szCs w:val="24"/>
        </w:rPr>
        <w:t>ы организации «Подари улыбку»</w:t>
      </w:r>
      <w:r w:rsidR="00A67DEB" w:rsidRPr="00A67DEB">
        <w:rPr>
          <w:rFonts w:ascii="Times New Roman" w:hAnsi="Times New Roman" w:cs="Times New Roman"/>
          <w:sz w:val="24"/>
          <w:szCs w:val="24"/>
        </w:rPr>
        <w:t>, представит</w:t>
      </w:r>
      <w:r w:rsidR="00A67DEB">
        <w:rPr>
          <w:rFonts w:ascii="Times New Roman" w:hAnsi="Times New Roman" w:cs="Times New Roman"/>
          <w:sz w:val="24"/>
          <w:szCs w:val="24"/>
        </w:rPr>
        <w:t>ели</w:t>
      </w:r>
      <w:r w:rsidR="00A67DEB" w:rsidRPr="00A67DEB">
        <w:rPr>
          <w:rFonts w:ascii="Times New Roman" w:hAnsi="Times New Roman" w:cs="Times New Roman"/>
          <w:sz w:val="24"/>
          <w:szCs w:val="24"/>
        </w:rPr>
        <w:t xml:space="preserve"> партнеров</w:t>
      </w:r>
      <w:r w:rsidR="00A67DEB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A67DEB" w:rsidRPr="00A67DEB">
        <w:rPr>
          <w:rFonts w:ascii="Times New Roman" w:hAnsi="Times New Roman" w:cs="Times New Roman"/>
          <w:sz w:val="24"/>
          <w:szCs w:val="24"/>
        </w:rPr>
        <w:t>, представител</w:t>
      </w:r>
      <w:r w:rsidR="00A67DEB">
        <w:rPr>
          <w:rFonts w:ascii="Times New Roman" w:hAnsi="Times New Roman" w:cs="Times New Roman"/>
          <w:sz w:val="24"/>
          <w:szCs w:val="24"/>
        </w:rPr>
        <w:t>и</w:t>
      </w:r>
      <w:r w:rsidR="00A67DEB" w:rsidRPr="00A67DEB">
        <w:rPr>
          <w:rFonts w:ascii="Times New Roman" w:hAnsi="Times New Roman" w:cs="Times New Roman"/>
          <w:sz w:val="24"/>
          <w:szCs w:val="24"/>
        </w:rPr>
        <w:t xml:space="preserve"> общественных объединений родителей</w:t>
      </w:r>
      <w:r w:rsidR="00A67DEB">
        <w:rPr>
          <w:rFonts w:ascii="Times New Roman" w:hAnsi="Times New Roman" w:cs="Times New Roman"/>
          <w:sz w:val="24"/>
          <w:szCs w:val="24"/>
        </w:rPr>
        <w:t xml:space="preserve"> детей с особенностями развития, руководители и специалисты социальных учреждений-партнеров проекта</w:t>
      </w:r>
      <w:r>
        <w:rPr>
          <w:rFonts w:ascii="Times New Roman" w:hAnsi="Times New Roman" w:cs="Times New Roman"/>
          <w:sz w:val="24"/>
          <w:szCs w:val="24"/>
        </w:rPr>
        <w:t>, представители Центра поддержки общественных инициатив Красноярского края</w:t>
      </w:r>
      <w:r w:rsidR="00361A5D">
        <w:rPr>
          <w:rFonts w:ascii="Times New Roman" w:hAnsi="Times New Roman" w:cs="Times New Roman"/>
          <w:sz w:val="24"/>
          <w:szCs w:val="24"/>
        </w:rPr>
        <w:t>, Движения Волонтеры медики</w:t>
      </w:r>
      <w:r w:rsidR="006A52F1">
        <w:rPr>
          <w:rFonts w:ascii="Times New Roman" w:hAnsi="Times New Roman" w:cs="Times New Roman"/>
          <w:sz w:val="24"/>
          <w:szCs w:val="24"/>
        </w:rPr>
        <w:t xml:space="preserve">, </w:t>
      </w:r>
      <w:r w:rsidR="006A52F1" w:rsidRPr="006A52F1">
        <w:rPr>
          <w:rFonts w:ascii="Times New Roman" w:hAnsi="Times New Roman" w:cs="Times New Roman"/>
          <w:sz w:val="24"/>
          <w:szCs w:val="24"/>
        </w:rPr>
        <w:t>Общественн</w:t>
      </w:r>
      <w:r w:rsidR="006A52F1">
        <w:rPr>
          <w:rFonts w:ascii="Times New Roman" w:hAnsi="Times New Roman" w:cs="Times New Roman"/>
          <w:sz w:val="24"/>
          <w:szCs w:val="24"/>
        </w:rPr>
        <w:t>ого</w:t>
      </w:r>
      <w:r w:rsidR="006A52F1" w:rsidRPr="006A52F1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6A52F1">
        <w:rPr>
          <w:rFonts w:ascii="Times New Roman" w:hAnsi="Times New Roman" w:cs="Times New Roman"/>
          <w:sz w:val="24"/>
          <w:szCs w:val="24"/>
        </w:rPr>
        <w:t>а</w:t>
      </w:r>
      <w:r w:rsidR="006A52F1" w:rsidRPr="006A52F1">
        <w:rPr>
          <w:rFonts w:ascii="Times New Roman" w:hAnsi="Times New Roman" w:cs="Times New Roman"/>
          <w:sz w:val="24"/>
          <w:szCs w:val="24"/>
        </w:rPr>
        <w:t xml:space="preserve"> при министерстве здравоохранения Красноярского края по независимой оценк</w:t>
      </w:r>
      <w:r w:rsidR="002E5D9D">
        <w:rPr>
          <w:rFonts w:ascii="Times New Roman" w:hAnsi="Times New Roman" w:cs="Times New Roman"/>
          <w:sz w:val="24"/>
          <w:szCs w:val="24"/>
        </w:rPr>
        <w:t>е</w:t>
      </w:r>
      <w:r w:rsidR="006A52F1" w:rsidRPr="006A52F1">
        <w:rPr>
          <w:rFonts w:ascii="Times New Roman" w:hAnsi="Times New Roman" w:cs="Times New Roman"/>
          <w:sz w:val="24"/>
          <w:szCs w:val="24"/>
        </w:rPr>
        <w:t xml:space="preserve"> качества условий оказания услуг медицинскими организациями</w:t>
      </w:r>
      <w:r w:rsidR="004518FA">
        <w:rPr>
          <w:rFonts w:ascii="Times New Roman" w:hAnsi="Times New Roman" w:cs="Times New Roman"/>
          <w:sz w:val="24"/>
          <w:szCs w:val="24"/>
        </w:rPr>
        <w:t xml:space="preserve">, </w:t>
      </w:r>
      <w:r w:rsidR="004518FA" w:rsidRPr="004518FA">
        <w:rPr>
          <w:rFonts w:ascii="Times New Roman" w:hAnsi="Times New Roman" w:cs="Times New Roman"/>
          <w:sz w:val="24"/>
          <w:szCs w:val="24"/>
        </w:rPr>
        <w:t>К</w:t>
      </w:r>
      <w:r w:rsidR="004518FA">
        <w:rPr>
          <w:rFonts w:ascii="Times New Roman" w:hAnsi="Times New Roman" w:cs="Times New Roman"/>
          <w:sz w:val="24"/>
          <w:szCs w:val="24"/>
        </w:rPr>
        <w:t xml:space="preserve">расноярского краевого </w:t>
      </w:r>
      <w:r w:rsidR="004518FA" w:rsidRPr="00451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8FA" w:rsidRPr="004518FA">
        <w:rPr>
          <w:rFonts w:ascii="Times New Roman" w:hAnsi="Times New Roman" w:cs="Times New Roman"/>
          <w:sz w:val="24"/>
          <w:szCs w:val="24"/>
        </w:rPr>
        <w:t>Ресурсно</w:t>
      </w:r>
      <w:proofErr w:type="spellEnd"/>
      <w:r w:rsidR="004518FA" w:rsidRPr="004518FA">
        <w:rPr>
          <w:rFonts w:ascii="Times New Roman" w:hAnsi="Times New Roman" w:cs="Times New Roman"/>
          <w:sz w:val="24"/>
          <w:szCs w:val="24"/>
        </w:rPr>
        <w:t>–методическ</w:t>
      </w:r>
      <w:r w:rsidR="004518FA">
        <w:rPr>
          <w:rFonts w:ascii="Times New Roman" w:hAnsi="Times New Roman" w:cs="Times New Roman"/>
          <w:sz w:val="24"/>
          <w:szCs w:val="24"/>
        </w:rPr>
        <w:t>ого</w:t>
      </w:r>
      <w:r w:rsidR="004518FA" w:rsidRPr="004518FA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4518FA">
        <w:rPr>
          <w:rFonts w:ascii="Times New Roman" w:hAnsi="Times New Roman" w:cs="Times New Roman"/>
          <w:sz w:val="24"/>
          <w:szCs w:val="24"/>
        </w:rPr>
        <w:t>а</w:t>
      </w:r>
      <w:r w:rsidR="004518FA" w:rsidRPr="004518FA">
        <w:rPr>
          <w:rFonts w:ascii="Times New Roman" w:hAnsi="Times New Roman" w:cs="Times New Roman"/>
          <w:sz w:val="24"/>
          <w:szCs w:val="24"/>
        </w:rPr>
        <w:t xml:space="preserve"> системы социальной защиты населения</w:t>
      </w:r>
      <w:r w:rsidR="00A177FF">
        <w:rPr>
          <w:rFonts w:ascii="Times New Roman" w:hAnsi="Times New Roman" w:cs="Times New Roman"/>
          <w:sz w:val="24"/>
          <w:szCs w:val="24"/>
        </w:rPr>
        <w:t>, Агентства общественных инициатив.</w:t>
      </w:r>
      <w:bookmarkStart w:id="0" w:name="_GoBack"/>
      <w:bookmarkEnd w:id="0"/>
    </w:p>
    <w:p w:rsidR="00A67DEB" w:rsidRDefault="00A67DEB" w:rsidP="00E2140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1126" w:rsidRPr="00E2140E" w:rsidRDefault="00D523F2" w:rsidP="00E2140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40E">
        <w:rPr>
          <w:rFonts w:ascii="Times New Roman" w:hAnsi="Times New Roman" w:cs="Times New Roman"/>
          <w:b/>
          <w:sz w:val="24"/>
          <w:szCs w:val="24"/>
        </w:rPr>
        <w:t>Партнеры мероприятия:</w:t>
      </w:r>
    </w:p>
    <w:p w:rsidR="00DD5852" w:rsidRDefault="00DD5852" w:rsidP="00E2140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Аппарат</w:t>
      </w:r>
      <w:r w:rsidR="00361A5D">
        <w:rPr>
          <w:rFonts w:ascii="Times New Roman" w:hAnsi="Times New Roman" w:cs="Times New Roman"/>
          <w:sz w:val="24"/>
          <w:szCs w:val="24"/>
        </w:rPr>
        <w:t xml:space="preserve"> </w:t>
      </w:r>
      <w:r w:rsidR="006A52F1">
        <w:rPr>
          <w:rFonts w:ascii="Times New Roman" w:hAnsi="Times New Roman" w:cs="Times New Roman"/>
          <w:sz w:val="24"/>
          <w:szCs w:val="24"/>
        </w:rPr>
        <w:t>О</w:t>
      </w:r>
      <w:r w:rsidR="00361A5D">
        <w:rPr>
          <w:rFonts w:ascii="Times New Roman" w:hAnsi="Times New Roman" w:cs="Times New Roman"/>
          <w:sz w:val="24"/>
          <w:szCs w:val="24"/>
        </w:rPr>
        <w:t>бщественной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2F1">
        <w:rPr>
          <w:rFonts w:ascii="Times New Roman" w:hAnsi="Times New Roman" w:cs="Times New Roman"/>
          <w:sz w:val="24"/>
          <w:szCs w:val="24"/>
        </w:rPr>
        <w:t xml:space="preserve">палаты и </w:t>
      </w:r>
      <w:r w:rsidRPr="00DD5852">
        <w:rPr>
          <w:rFonts w:ascii="Times New Roman" w:hAnsi="Times New Roman" w:cs="Times New Roman"/>
          <w:sz w:val="24"/>
          <w:szCs w:val="24"/>
        </w:rPr>
        <w:t>Гражданск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D5852">
        <w:rPr>
          <w:rFonts w:ascii="Times New Roman" w:hAnsi="Times New Roman" w:cs="Times New Roman"/>
          <w:sz w:val="24"/>
          <w:szCs w:val="24"/>
        </w:rPr>
        <w:t xml:space="preserve"> Ассамбле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D5852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</w:p>
    <w:p w:rsidR="00DD5852" w:rsidRDefault="00DD5852" w:rsidP="00E2140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-Красноярский краевой Центр поддержки общественных инициатив </w:t>
      </w:r>
    </w:p>
    <w:p w:rsidR="00DD5852" w:rsidRDefault="00DD5852" w:rsidP="00E2140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Клиника профессора Николаенко</w:t>
      </w:r>
    </w:p>
    <w:p w:rsidR="00DD5852" w:rsidRDefault="008F22A0" w:rsidP="00E2140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D5852">
        <w:rPr>
          <w:rFonts w:ascii="Times New Roman" w:hAnsi="Times New Roman" w:cs="Times New Roman"/>
          <w:sz w:val="24"/>
          <w:szCs w:val="24"/>
        </w:rPr>
        <w:t>Центр дополнительного профессионального образования «Профессорская практика»</w:t>
      </w:r>
    </w:p>
    <w:p w:rsidR="00E2140E" w:rsidRDefault="00E2140E" w:rsidP="00E2140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-Ассоциация социального предпринимательства «РУССА».</w:t>
      </w:r>
    </w:p>
    <w:p w:rsidR="00451126" w:rsidRDefault="00451126" w:rsidP="00E2140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23F2" w:rsidRDefault="00D523F2" w:rsidP="00E2140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8FA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D523F2">
        <w:rPr>
          <w:rFonts w:ascii="Times New Roman" w:hAnsi="Times New Roman" w:cs="Times New Roman"/>
          <w:sz w:val="24"/>
          <w:szCs w:val="24"/>
        </w:rPr>
        <w:t>:</w:t>
      </w:r>
      <w:r w:rsidRPr="004518FA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361A5D" w:rsidRPr="004518FA">
        <w:rPr>
          <w:rFonts w:ascii="Times New Roman" w:hAnsi="Times New Roman" w:cs="Times New Roman"/>
          <w:b/>
          <w:sz w:val="24"/>
          <w:szCs w:val="24"/>
        </w:rPr>
        <w:t>Красноярск, Красная площадь, 17</w:t>
      </w:r>
    </w:p>
    <w:p w:rsidR="004518FA" w:rsidRPr="00D523F2" w:rsidRDefault="004518FA" w:rsidP="00E2140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8FA">
        <w:rPr>
          <w:rFonts w:ascii="Times New Roman" w:hAnsi="Times New Roman" w:cs="Times New Roman"/>
          <w:sz w:val="24"/>
          <w:szCs w:val="24"/>
        </w:rPr>
        <w:t>Аппарат Общественной палаты и Гражданской Ассамблеи Красноярского края</w:t>
      </w:r>
    </w:p>
    <w:p w:rsidR="00D523F2" w:rsidRPr="004518FA" w:rsidRDefault="00D523F2" w:rsidP="00E2140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8FA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="004518FA" w:rsidRPr="004518FA">
        <w:rPr>
          <w:rFonts w:ascii="Times New Roman" w:hAnsi="Times New Roman" w:cs="Times New Roman"/>
          <w:b/>
          <w:sz w:val="24"/>
          <w:szCs w:val="24"/>
        </w:rPr>
        <w:t>27 ноября</w:t>
      </w:r>
      <w:r w:rsidRPr="004518FA">
        <w:rPr>
          <w:rFonts w:ascii="Times New Roman" w:hAnsi="Times New Roman" w:cs="Times New Roman"/>
          <w:b/>
          <w:sz w:val="24"/>
          <w:szCs w:val="24"/>
        </w:rPr>
        <w:t xml:space="preserve"> 2019 года с 1</w:t>
      </w:r>
      <w:r w:rsidR="004518FA" w:rsidRPr="004518FA">
        <w:rPr>
          <w:rFonts w:ascii="Times New Roman" w:hAnsi="Times New Roman" w:cs="Times New Roman"/>
          <w:b/>
          <w:sz w:val="24"/>
          <w:szCs w:val="24"/>
        </w:rPr>
        <w:t>6</w:t>
      </w:r>
      <w:r w:rsidRPr="004518FA">
        <w:rPr>
          <w:rFonts w:ascii="Times New Roman" w:hAnsi="Times New Roman" w:cs="Times New Roman"/>
          <w:b/>
          <w:sz w:val="24"/>
          <w:szCs w:val="24"/>
        </w:rPr>
        <w:t>:00 до 17:</w:t>
      </w:r>
      <w:r w:rsidR="004518FA" w:rsidRPr="004518FA">
        <w:rPr>
          <w:rFonts w:ascii="Times New Roman" w:hAnsi="Times New Roman" w:cs="Times New Roman"/>
          <w:b/>
          <w:sz w:val="24"/>
          <w:szCs w:val="24"/>
        </w:rPr>
        <w:t>3</w:t>
      </w:r>
      <w:r w:rsidRPr="004518FA">
        <w:rPr>
          <w:rFonts w:ascii="Times New Roman" w:hAnsi="Times New Roman" w:cs="Times New Roman"/>
          <w:b/>
          <w:sz w:val="24"/>
          <w:szCs w:val="24"/>
        </w:rPr>
        <w:t>0</w:t>
      </w:r>
    </w:p>
    <w:p w:rsidR="00E2140E" w:rsidRDefault="00E2140E" w:rsidP="00E2140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140E" w:rsidRPr="00E2140E" w:rsidRDefault="00D523F2" w:rsidP="00E2140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140E">
        <w:rPr>
          <w:rFonts w:ascii="Times New Roman" w:hAnsi="Times New Roman" w:cs="Times New Roman"/>
          <w:i/>
          <w:sz w:val="24"/>
          <w:szCs w:val="24"/>
        </w:rPr>
        <w:t>По всем вопросам: +79</w:t>
      </w:r>
      <w:r w:rsidR="00E2140E" w:rsidRPr="00E2140E">
        <w:rPr>
          <w:rFonts w:ascii="Times New Roman" w:hAnsi="Times New Roman" w:cs="Times New Roman"/>
          <w:i/>
          <w:sz w:val="24"/>
          <w:szCs w:val="24"/>
        </w:rPr>
        <w:t>048950555, Владыко Людмила Александровна</w:t>
      </w:r>
    </w:p>
    <w:p w:rsidR="00BC2AC6" w:rsidRDefault="00BC2AC6" w:rsidP="00E2140E">
      <w:pPr>
        <w:spacing w:line="240" w:lineRule="auto"/>
        <w:ind w:firstLine="851"/>
        <w:contextualSpacing/>
        <w:jc w:val="both"/>
      </w:pPr>
    </w:p>
    <w:sectPr w:rsidR="00BC2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F2"/>
    <w:rsid w:val="001C3271"/>
    <w:rsid w:val="0023397B"/>
    <w:rsid w:val="002E5D9D"/>
    <w:rsid w:val="00361A5D"/>
    <w:rsid w:val="00426620"/>
    <w:rsid w:val="00451126"/>
    <w:rsid w:val="004518FA"/>
    <w:rsid w:val="004573DF"/>
    <w:rsid w:val="00644629"/>
    <w:rsid w:val="006A52F1"/>
    <w:rsid w:val="00731A29"/>
    <w:rsid w:val="007518BB"/>
    <w:rsid w:val="008F22A0"/>
    <w:rsid w:val="009E594A"/>
    <w:rsid w:val="00A177FF"/>
    <w:rsid w:val="00A67DEB"/>
    <w:rsid w:val="00AD37DA"/>
    <w:rsid w:val="00B53D79"/>
    <w:rsid w:val="00BC2AC6"/>
    <w:rsid w:val="00D523F2"/>
    <w:rsid w:val="00DD5852"/>
    <w:rsid w:val="00E2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B0294"/>
  <w15:chartTrackingRefBased/>
  <w15:docId w15:val="{A3F199B7-C74D-4863-8C1A-EE4E46E2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2</cp:revision>
  <dcterms:created xsi:type="dcterms:W3CDTF">2019-11-25T08:41:00Z</dcterms:created>
  <dcterms:modified xsi:type="dcterms:W3CDTF">2019-11-25T08:41:00Z</dcterms:modified>
</cp:coreProperties>
</file>